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66" w:rsidRDefault="00425F66" w:rsidP="00425F66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Paulina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Lukševičiūtė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6a</w:t>
      </w:r>
    </w:p>
    <w:p w:rsidR="00425F66" w:rsidRDefault="00425F66">
      <w:pPr>
        <w:rPr>
          <w:rFonts w:ascii="EB Garamond" w:eastAsia="EB Garamond" w:hAnsi="EB Garamond" w:cs="EB Garamond"/>
          <w:sz w:val="24"/>
          <w:szCs w:val="24"/>
        </w:rPr>
      </w:pPr>
      <w:bookmarkStart w:id="0" w:name="_GoBack"/>
      <w:bookmarkEnd w:id="0"/>
    </w:p>
    <w:p w:rsidR="009B3422" w:rsidRDefault="00425F66">
      <w:r>
        <w:rPr>
          <w:rFonts w:ascii="EB Garamond" w:eastAsia="EB Garamond" w:hAnsi="EB Garamond" w:cs="EB Garamond"/>
          <w:sz w:val="24"/>
          <w:szCs w:val="24"/>
        </w:rPr>
        <w:t>Šią grandinėlę turėjo mano prosenelė kuriai ją padovanojo per vestuves prieš jos mirti ji atidavė mano moč</w:t>
      </w:r>
      <w:r>
        <w:rPr>
          <w:rFonts w:ascii="EB Garamond" w:eastAsia="EB Garamond" w:hAnsi="EB Garamond" w:cs="EB Garamond"/>
          <w:sz w:val="24"/>
          <w:szCs w:val="24"/>
        </w:rPr>
        <w:t xml:space="preserve">iutei, o močiutė atidavė mamai per vestuves . Kaip aš gimiau ir paaugau ji man jį atidavė . Taip ir gavosi iš kartos į kartą….. </w:t>
      </w:r>
      <w:r>
        <w:rPr>
          <w:noProof/>
          <w:lang w:val="lt-LT"/>
        </w:rPr>
        <w:drawing>
          <wp:inline distT="114300" distB="114300" distL="114300" distR="114300">
            <wp:extent cx="5731200" cy="4292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3422" w:rsidRDefault="009B3422"/>
    <w:sectPr w:rsidR="009B3422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22"/>
    <w:rsid w:val="00425F66"/>
    <w:rsid w:val="009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EE2"/>
  <w15:docId w15:val="{775818D3-A9E7-472A-8813-3B673F0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96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Edmundas</dc:creator>
  <cp:lastModifiedBy>Edmundas</cp:lastModifiedBy>
  <cp:revision>3</cp:revision>
  <dcterms:created xsi:type="dcterms:W3CDTF">2020-06-03T10:17:00Z</dcterms:created>
  <dcterms:modified xsi:type="dcterms:W3CDTF">2020-06-03T10:17:00Z</dcterms:modified>
</cp:coreProperties>
</file>